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caa6a9365da3242b0801976a2091cd10a04f1c"/>
    <w:p>
      <w:pPr>
        <w:pStyle w:val="Heading3"/>
      </w:pPr>
      <w:r>
        <w:t xml:space="preserve">В Химкинском лесопарке можно прокатиться на санках и ледянках</w:t>
      </w:r>
    </w:p>
    <w:p>
      <w:pPr>
        <w:pStyle w:val="FirstParagraph"/>
      </w:pPr>
      <w:r>
        <w:t xml:space="preserve">30.12.2021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Мосприрода опубликовала список площадок, где можно безопасно покататься на санках, ватрушках, снегокатах и тюбингах. Одна из таких площадок расположена в районе Ховрино.</w:t>
      </w:r>
    </w:p>
    <w:p>
      <w:pPr>
        <w:pStyle w:val="BodyText"/>
      </w:pPr>
      <w:r>
        <w:t xml:space="preserve">«Нередко москвичи выбирают для катания необорудованные и потенциально опасные места: балки, овраги с крутыми склонами и деревьями, берега водоемов со спуском прямо на лед. Все это может плохо закончиться. Мосприрода настоятельно рекомендует использовать на природных территориях специально оборудованные „Места для катания“», — отметили в Мосприроде.</w:t>
      </w:r>
    </w:p>
    <w:p>
      <w:pPr>
        <w:pStyle w:val="BodyText"/>
      </w:pPr>
      <w:r>
        <w:t xml:space="preserve">Так, в районе Ховрино, место катания на санках находится на особо охраняемой природной территории «Ландшафтный заказник «Химкинский» в окружении сосен. Горка имеет естественное происхождение. Высота склона: 10 метров, протяженность 50 метров. Бесплатное посещение. Адрес: улица Левобережная, дом 12. (САО), координаты: 55.880182, 37.467805.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http://khovrino.mos.ru/presscenter/news/detail/10516972.html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Ховрино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hovrino.mos.ru" TargetMode="External" /><Relationship Type="http://schemas.openxmlformats.org/officeDocument/2006/relationships/hyperlink" Id="rId20" Target="http://khovrino.mos.ru/presscenter/news/detail/105169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hovrino.mos.ru" TargetMode="External" /><Relationship Type="http://schemas.openxmlformats.org/officeDocument/2006/relationships/hyperlink" Id="rId20" Target="http://khovrino.mos.ru/presscenter/news/detail/105169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2025-07-29T01:53:11Z</dcterms:created>
  <dcterms:modified xsi:type="dcterms:W3CDTF">2025-07-29T01:53:11Z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