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cd7d4bf5b0b7e80fdd8c14c0985f04c0e48f5"/>
    <w:p>
      <w:pPr>
        <w:pStyle w:val="Heading3"/>
      </w:pPr>
      <w:r>
        <w:t xml:space="preserve">Гидравлические испытания теплосетей продолжают проводить в Ховрине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rPr>
          <w:iCs/>
          <w:i/>
          <w:bCs/>
          <w:b/>
        </w:rPr>
        <w:t xml:space="preserve">15.07.2025. Специалисты комплекса городского хозяйства подготовили к отопительному сезону почти 60% жилых домов. Об этом сообщил заммэра Москвы по вопросам ЖКХиБ Петр Бирюков.</w:t>
      </w:r>
    </w:p>
    <w:p>
      <w:pPr>
        <w:pStyle w:val="BodyText"/>
      </w:pPr>
      <w:r>
        <w:t xml:space="preserve">«В настоящее время в городе продолжаются масштабные работы по подготовке к отопительному сезону. На тепловых сетях организованы гидравлические испытания, во время которых в соответствии с утвержденным графиком отключаем горячее водоснабжение. Подача горячей воды после профилактических мероприятий уже возобновлена более чем в 40 тысячах зданий, включая 19,4 тысячи жилых домов», — отметил Петр Бирюков.</w:t>
      </w:r>
    </w:p>
    <w:p>
      <w:pPr>
        <w:pStyle w:val="BodyText"/>
      </w:pPr>
      <w:r>
        <w:t xml:space="preserve">Он также добавил, что организация испытаний теплосетей — одно из основных направлений подготовки к отопительному сезону. В общей сложности будет проверено девять тысяч километров магистральных и 9,3 тысячи километров разводящих сетей. К зиме подготовят более 74 тысяч зданий, из них — свыше 34 тысяч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http://khovrino.mos.ru/presscenter/news/detail/13106303.html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10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10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2025-07-16T22:27:44Z</dcterms:created>
  <dcterms:modified xsi:type="dcterms:W3CDTF">2025-07-16T22:27:44Z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