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на-фестивальной-произошла-авария"/>
    <w:p>
      <w:pPr>
        <w:pStyle w:val="Heading3"/>
      </w:pPr>
      <w:r>
        <w:t xml:space="preserve">На Фестивальной произошла авария</w:t>
      </w:r>
    </w:p>
    <w:p>
      <w:pPr>
        <w:pStyle w:val="FirstParagraph"/>
      </w:pPr>
      <w:r>
        <w:t xml:space="preserve">02.03.2021</w:t>
      </w:r>
    </w:p>
    <w:p>
      <w:pPr>
        <w:pStyle w:val="BodyText"/>
      </w:pPr>
      <w:r>
        <w:rPr>
          <w:bCs/>
          <w:b/>
          <w:iCs/>
          <w:i/>
        </w:rPr>
        <w:t xml:space="preserve">Вчера, 1 марта, в дорожно-транспортном происшествии с участием легкового автомобиля и пешехода пострадала пожилая женщина. Об этом сообщает пресс-служба УВД по САО.</w:t>
      </w:r>
    </w:p>
    <w:p>
      <w:pPr>
        <w:pStyle w:val="BodyText"/>
      </w:pPr>
      <w:r>
        <w:t xml:space="preserve">«В 13:08 по адресу: Фестивальная улица, дом 48 произошло ДТП – наезд на пешехода. Водитель управляя, автомашиной Фиат следовал по дворовому проезду задним ходом, не убедился в безопасности маневра, и совершил наезд на пешехода», — говорится в сообщении.</w:t>
      </w:r>
    </w:p>
    <w:p>
      <w:pPr>
        <w:pStyle w:val="BodyText"/>
      </w:pPr>
      <w:r>
        <w:t xml:space="preserve">В результате аварии пострадала женщина 1939 года рождения. У нее ушиб мягких тканей головы и ушиб грудной клетки.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http://khovrino.mos.ru/presscenter/news/detail/9753037.html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Ховрино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hovrino.mos.ru" TargetMode="External" /><Relationship Type="http://schemas.openxmlformats.org/officeDocument/2006/relationships/hyperlink" Id="rId20" Target="http://khovrino.mos.ru/presscenter/news/detail/975303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hovrino.mos.ru" TargetMode="External" /><Relationship Type="http://schemas.openxmlformats.org/officeDocument/2006/relationships/hyperlink" Id="rId20" Target="http://khovrino.mos.ru/presscenter/news/detail/975303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2025-07-03T05:30:49Z</dcterms:created>
  <dcterms:modified xsi:type="dcterms:W3CDTF">2025-07-03T05:30:49Z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